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7DCC" w:rsidRPr="005C6DDF" w:rsidRDefault="00407DCC" w:rsidP="00407DCC">
      <w:pPr>
        <w:rPr>
          <w:sz w:val="22"/>
          <w:szCs w:val="22"/>
        </w:rPr>
      </w:pPr>
    </w:p>
    <w:p w:rsidR="00407DCC" w:rsidRDefault="00407DCC" w:rsidP="00407DCC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407DCC" w:rsidRPr="002B4B47" w:rsidRDefault="00407DCC" w:rsidP="00407DCC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407DCC" w:rsidRDefault="00407DCC" w:rsidP="00407DCC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(юношеского)</w:t>
      </w:r>
      <w:r>
        <w:rPr>
          <w:b/>
          <w:caps/>
          <w:sz w:val="30"/>
        </w:rPr>
        <w:t xml:space="preserve">  технического творчества “Юность”</w:t>
      </w:r>
    </w:p>
    <w:p w:rsidR="00407DCC" w:rsidRPr="00E3665B" w:rsidRDefault="00407DCC" w:rsidP="00407DCC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>проезд Новозагорский,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r>
        <w:rPr>
          <w:sz w:val="16"/>
          <w:lang w:val="en-US"/>
        </w:rPr>
        <w:t>unostcdtt</w:t>
      </w:r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r>
        <w:rPr>
          <w:sz w:val="16"/>
          <w:lang w:val="en-US"/>
        </w:rPr>
        <w:t>ru</w:t>
      </w:r>
    </w:p>
    <w:p w:rsidR="00407DCC" w:rsidRDefault="00407DCC" w:rsidP="00407DCC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407DCC" w:rsidRDefault="00407DCC" w:rsidP="00407DCC">
      <w:pPr>
        <w:pStyle w:val="a8"/>
        <w:ind w:left="-1418"/>
      </w:pPr>
    </w:p>
    <w:p w:rsidR="00407DCC" w:rsidRPr="005C6DDF" w:rsidRDefault="00407DCC" w:rsidP="00407DCC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407DCC" w:rsidRPr="005C6DDF" w:rsidTr="00066D20">
        <w:tc>
          <w:tcPr>
            <w:tcW w:w="7548" w:type="dxa"/>
          </w:tcPr>
          <w:p w:rsidR="00407DCC" w:rsidRPr="003C028E" w:rsidRDefault="00407DCC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07DCC" w:rsidRPr="005C6DDF" w:rsidRDefault="00407DCC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07DCC" w:rsidRPr="005C6DDF" w:rsidRDefault="00407DCC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407DCC" w:rsidRPr="003C028E" w:rsidRDefault="00407DCC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407DCC" w:rsidRPr="005C6DDF" w:rsidRDefault="00407DCC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407DCC" w:rsidRPr="005C6DDF" w:rsidRDefault="00407DCC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407DCC" w:rsidRPr="005C6DDF" w:rsidRDefault="00407DCC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407DCC" w:rsidRPr="005C6DDF" w:rsidRDefault="00407DCC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407DCC" w:rsidRPr="005C6DDF" w:rsidRDefault="00407DCC" w:rsidP="00066D20">
            <w:pPr>
              <w:jc w:val="right"/>
              <w:rPr>
                <w:lang w:eastAsia="en-US"/>
              </w:rPr>
            </w:pPr>
          </w:p>
        </w:tc>
      </w:tr>
    </w:tbl>
    <w:p w:rsidR="00407DCC" w:rsidRPr="00B44311" w:rsidRDefault="00407DCC" w:rsidP="00407DCC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407DCC" w:rsidRPr="00B44311" w:rsidRDefault="00407DCC" w:rsidP="00407DCC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>к дополнительной общераз</w:t>
      </w:r>
      <w:r>
        <w:rPr>
          <w:sz w:val="22"/>
          <w:szCs w:val="22"/>
        </w:rPr>
        <w:t>вивающей  программе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407DCC" w:rsidRPr="00C2043A" w:rsidRDefault="00407DCC" w:rsidP="00407DCC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407DCC" w:rsidRPr="00C2043A" w:rsidTr="00066D20">
        <w:tc>
          <w:tcPr>
            <w:tcW w:w="5057" w:type="dxa"/>
            <w:gridSpan w:val="5"/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407DCC" w:rsidRPr="00C2043A" w:rsidRDefault="00407DCC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407DCC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407DCC" w:rsidRPr="00C2043A" w:rsidRDefault="00407DCC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407DCC" w:rsidRPr="00C2043A" w:rsidRDefault="00407DCC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407DCC" w:rsidRPr="00C2043A" w:rsidRDefault="00407DCC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</w:p>
        </w:tc>
      </w:tr>
      <w:tr w:rsidR="00407DCC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407DCC" w:rsidRPr="00C2043A" w:rsidRDefault="00407DCC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8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407DCC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407DCC" w:rsidRPr="004E701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407DCC" w:rsidRPr="00C2043A" w:rsidRDefault="00407DCC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407DCC" w:rsidRPr="00C2043A" w:rsidRDefault="00407DCC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07DCC" w:rsidRDefault="00407DCC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Знакомство с работой объединения. Организация работы в объединении и техника безопасности.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07DCC" w:rsidRPr="00C2043A" w:rsidRDefault="00407DCC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407DCC" w:rsidRPr="00C2043A" w:rsidRDefault="00407DCC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407DCC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9470E0">
              <w:rPr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407DCC" w:rsidRPr="00C2043A" w:rsidRDefault="00407DCC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407DCC" w:rsidRPr="00C2043A" w:rsidRDefault="00407DCC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407DCC" w:rsidRDefault="00407DCC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Безопасность дорожного движения.</w:t>
            </w:r>
          </w:p>
          <w:p w:rsidR="00407DCC" w:rsidRDefault="00407DCC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407DCC" w:rsidRPr="00C2043A" w:rsidRDefault="00407DCC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407DCC" w:rsidRDefault="00407DCC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407DCC" w:rsidRDefault="00407DCC" w:rsidP="00066D20"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опрос,игра</w:t>
            </w:r>
          </w:p>
        </w:tc>
      </w:tr>
      <w:tr w:rsidR="00407DCC" w:rsidRPr="00C2043A" w:rsidTr="00066D20">
        <w:trPr>
          <w:trHeight w:val="330"/>
        </w:trPr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086B62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41" w:type="dxa"/>
            <w:gridSpan w:val="2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07DCC" w:rsidRDefault="00407DCC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Ознакомление с правилами и приемами безопасной работы с инструментами, на станках и приборах</w:t>
            </w:r>
          </w:p>
        </w:tc>
        <w:tc>
          <w:tcPr>
            <w:tcW w:w="1442" w:type="dxa"/>
            <w:gridSpan w:val="2"/>
          </w:tcPr>
          <w:p w:rsidR="00407DCC" w:rsidRPr="0043607C" w:rsidRDefault="00407DCC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A81C68" w:rsidRDefault="00407DCC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07DCC" w:rsidRPr="00C2043A" w:rsidTr="00066D20">
        <w:trPr>
          <w:trHeight w:val="330"/>
        </w:trPr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9470E0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41" w:type="dxa"/>
            <w:gridSpan w:val="2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07DCC" w:rsidRPr="003D1D1D" w:rsidRDefault="00407DCC" w:rsidP="00066D20">
            <w:pPr>
              <w:ind w:left="-57" w:right="-57"/>
            </w:pPr>
            <w:r>
              <w:rPr>
                <w:b/>
                <w:bCs/>
              </w:rPr>
              <w:t>Модели ракетопланов на продолжительность полета</w:t>
            </w:r>
            <w:r>
              <w:t xml:space="preserve">. Конструкция модели. Основные </w:t>
            </w:r>
            <w:r>
              <w:lastRenderedPageBreak/>
              <w:t>характеристики и параметры. Правила проведения соревнований в этой дисциплине.</w:t>
            </w:r>
          </w:p>
        </w:tc>
        <w:tc>
          <w:tcPr>
            <w:tcW w:w="1442" w:type="dxa"/>
            <w:gridSpan w:val="2"/>
          </w:tcPr>
          <w:p w:rsidR="00407DCC" w:rsidRPr="0043607C" w:rsidRDefault="00407DCC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407DCC" w:rsidRPr="00A81C68" w:rsidRDefault="00407DCC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07DCC" w:rsidRPr="00C2043A" w:rsidTr="00066D20">
        <w:trPr>
          <w:trHeight w:val="330"/>
        </w:trPr>
        <w:tc>
          <w:tcPr>
            <w:tcW w:w="15593" w:type="dxa"/>
            <w:gridSpan w:val="11"/>
          </w:tcPr>
          <w:p w:rsidR="00407DCC" w:rsidRPr="009470E0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 -8ч.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9470E0">
              <w:rPr>
                <w:sz w:val="24"/>
                <w:szCs w:val="24"/>
              </w:rPr>
              <w:t>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41" w:type="dxa"/>
            <w:gridSpan w:val="2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07DCC" w:rsidRDefault="00407DCC" w:rsidP="00066D20">
            <w:pPr>
              <w:spacing w:before="122"/>
              <w:ind w:right="60"/>
              <w:jc w:val="both"/>
            </w:pPr>
            <w:r>
              <w:t>Изготовление балки-фюзеляжа модели и контейнера под двигатель.</w:t>
            </w:r>
          </w:p>
          <w:p w:rsidR="00407DCC" w:rsidRPr="00C527BD" w:rsidRDefault="00407DCC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41" w:type="dxa"/>
            <w:gridSpan w:val="2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07DCC" w:rsidRDefault="00407DCC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Стабилизатор и киль. Изготовление.</w:t>
            </w:r>
          </w:p>
        </w:tc>
        <w:tc>
          <w:tcPr>
            <w:tcW w:w="1442" w:type="dxa"/>
            <w:gridSpan w:val="2"/>
          </w:tcPr>
          <w:p w:rsidR="00407DCC" w:rsidRPr="0043607C" w:rsidRDefault="00407DCC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A81C68" w:rsidRDefault="00407DCC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470E0">
              <w:rPr>
                <w:sz w:val="24"/>
                <w:szCs w:val="24"/>
              </w:rPr>
              <w:t>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2043A" w:rsidRDefault="00407DCC" w:rsidP="00066D20">
            <w:pPr>
              <w:ind w:left="-57" w:right="-57"/>
            </w:pPr>
            <w:r>
              <w:t>Крыло модели. Разметка и вырезка заготовки крыла.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9470E0" w:rsidRDefault="00407DCC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9470E0">
              <w:rPr>
                <w:sz w:val="24"/>
                <w:szCs w:val="24"/>
              </w:rPr>
              <w:t>.10.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5C7B31" w:rsidRDefault="00407DCC" w:rsidP="00066D20">
            <w:pPr>
              <w:ind w:left="-57" w:right="-57"/>
              <w:rPr>
                <w:bCs/>
              </w:rPr>
            </w:pPr>
            <w:r>
              <w:rPr>
                <w:bCs/>
                <w:color w:val="080808"/>
                <w:spacing w:val="2"/>
                <w:shd w:val="clear" w:color="auto" w:fill="FFFFFF"/>
              </w:rPr>
              <w:t>Профилирование крыла.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407DCC" w:rsidRPr="00C2043A" w:rsidTr="00066D20">
        <w:tc>
          <w:tcPr>
            <w:tcW w:w="15593" w:type="dxa"/>
            <w:gridSpan w:val="11"/>
          </w:tcPr>
          <w:p w:rsidR="00407DCC" w:rsidRPr="004559E4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 – 10ч.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Default="00407DCC" w:rsidP="00066D20">
            <w:pPr>
              <w:ind w:firstLine="708"/>
            </w:pPr>
            <w:r>
              <w:t>Разрез консолей, подгонка под угол и сборка крыла.</w:t>
            </w:r>
          </w:p>
        </w:tc>
        <w:tc>
          <w:tcPr>
            <w:tcW w:w="1442" w:type="dxa"/>
            <w:gridSpan w:val="2"/>
          </w:tcPr>
          <w:p w:rsidR="00407DCC" w:rsidRPr="003841B7" w:rsidRDefault="00407DCC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572C15" w:rsidRDefault="00407DCC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Default="00407DCC" w:rsidP="00066D20">
            <w:pPr>
              <w:ind w:firstLine="708"/>
            </w:pPr>
            <w:r>
              <w:t>Крючки и упоры. Изготовление и вклеивание.</w:t>
            </w:r>
          </w:p>
        </w:tc>
        <w:tc>
          <w:tcPr>
            <w:tcW w:w="1442" w:type="dxa"/>
            <w:gridSpan w:val="2"/>
          </w:tcPr>
          <w:p w:rsidR="00407DCC" w:rsidRPr="003841B7" w:rsidRDefault="00407DCC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572C15" w:rsidRDefault="00407DCC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pPr>
              <w:ind w:firstLine="708"/>
            </w:pPr>
            <w:r>
              <w:t>Сборка основных частей фюзеляжа.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Default="00407DCC" w:rsidP="00066D20">
            <w:r>
              <w:t>Окончательная сборка моделей и подготовка к тренировочным запускам.</w:t>
            </w:r>
          </w:p>
          <w:p w:rsidR="00407DCC" w:rsidRPr="00C2043A" w:rsidRDefault="00407DCC" w:rsidP="00066D20">
            <w:pPr>
              <w:ind w:left="-57" w:right="-57"/>
            </w:pP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8F4FA4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2043A" w:rsidRDefault="00407DCC" w:rsidP="00066D20">
            <w:pPr>
              <w:ind w:left="-57" w:right="-57"/>
            </w:pPr>
            <w:r>
              <w:t>Тренировочные запуски. Итоги.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407DCC" w:rsidRDefault="00407DCC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15593" w:type="dxa"/>
            <w:gridSpan w:val="11"/>
          </w:tcPr>
          <w:p w:rsidR="00407DCC" w:rsidRPr="004559E4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Декабрь- 8ч.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FD6528" w:rsidRDefault="00407DCC" w:rsidP="00066D20">
            <w:pPr>
              <w:ind w:left="-57" w:right="-57" w:firstLine="708"/>
            </w:pPr>
            <w:r>
              <w:rPr>
                <w:b/>
                <w:bCs/>
              </w:rPr>
              <w:t>Модели ракет с ротором на продолжительность полета.</w:t>
            </w:r>
            <w:r>
              <w:t xml:space="preserve"> Конструкция модели. Правила проведения соревнований в этой дисциплине.</w:t>
            </w:r>
          </w:p>
        </w:tc>
        <w:tc>
          <w:tcPr>
            <w:tcW w:w="1442" w:type="dxa"/>
            <w:gridSpan w:val="2"/>
          </w:tcPr>
          <w:p w:rsidR="00407DCC" w:rsidRPr="003841B7" w:rsidRDefault="00407DCC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0F4F38" w:rsidRDefault="00407DCC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опрос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559E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4559E4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2043A" w:rsidRDefault="00407DCC" w:rsidP="00066D20">
            <w:pPr>
              <w:ind w:left="-57" w:right="-57" w:firstLine="708"/>
            </w:pPr>
            <w:r>
              <w:t>Изготовление деталей корпуса-носителя.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>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r>
              <w:t xml:space="preserve">Доводка деталей, торцовка 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 xml:space="preserve">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r>
              <w:t>Изготовление стабилизаторов.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15593" w:type="dxa"/>
            <w:gridSpan w:val="11"/>
          </w:tcPr>
          <w:p w:rsidR="00407DCC" w:rsidRPr="00B1561A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Январь- 8ч.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Default="00407DCC" w:rsidP="00066D20">
            <w:pPr>
              <w:jc w:val="center"/>
            </w:pPr>
            <w:r>
              <w:t>Ротор модели. Конструкция. Изготовление заготовок лопастей</w:t>
            </w:r>
          </w:p>
        </w:tc>
        <w:tc>
          <w:tcPr>
            <w:tcW w:w="1442" w:type="dxa"/>
            <w:gridSpan w:val="2"/>
          </w:tcPr>
          <w:p w:rsidR="00407DCC" w:rsidRPr="00421069" w:rsidRDefault="00407DCC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407DCC" w:rsidRPr="000F4F38" w:rsidRDefault="00407DCC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pPr>
              <w:jc w:val="center"/>
            </w:pPr>
            <w:r>
              <w:t>Шлифовка и торцовка лопастей, склеивание капроном.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r>
              <w:t>Изготовление фюзеляжа ротора.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r>
              <w:t>Окончательная сборка моделей и подготовка к тренировочным запускам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15593" w:type="dxa"/>
            <w:gridSpan w:val="11"/>
          </w:tcPr>
          <w:p w:rsidR="00407DCC" w:rsidRPr="00B1561A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Февраль- 8ч.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B1561A" w:rsidRDefault="00407DCC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2043A" w:rsidRDefault="00407DCC" w:rsidP="00066D20">
            <w:pPr>
              <w:ind w:left="-57" w:right="-57"/>
            </w:pPr>
            <w:r>
              <w:t>Тренировочные запуски, итоги.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21069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407DCC" w:rsidRDefault="00407DCC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12.02.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407DCC" w:rsidRDefault="00407DCC" w:rsidP="00066D20">
            <w:r>
              <w:rPr>
                <w:b/>
                <w:bCs/>
              </w:rPr>
              <w:t>Авиасимулятор</w:t>
            </w:r>
            <w:r w:rsidRPr="00407DC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Aerofly</w:t>
            </w:r>
            <w:r w:rsidRPr="00407DC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Professional</w:t>
            </w:r>
            <w:r w:rsidRPr="00407DC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Deluxe</w:t>
            </w:r>
            <w:r w:rsidRPr="00407DCC">
              <w:rPr>
                <w:b/>
                <w:bCs/>
              </w:rPr>
              <w:t xml:space="preserve">. </w:t>
            </w:r>
            <w:r>
              <w:t>Основные компоненты программы.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19.02.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Default="00407DCC" w:rsidP="00066D20">
            <w:r>
              <w:t>Настройка и калибровка аппаратуры и моделей. Взлет и посадка. Отработка простейших фигур пилотажа.</w:t>
            </w:r>
          </w:p>
        </w:tc>
        <w:tc>
          <w:tcPr>
            <w:tcW w:w="1442" w:type="dxa"/>
            <w:gridSpan w:val="2"/>
          </w:tcPr>
          <w:p w:rsidR="00407DCC" w:rsidRPr="00913DC5" w:rsidRDefault="00407DCC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407DCC" w:rsidRPr="000F4F38" w:rsidRDefault="00407DCC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26.02.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DB0DBD" w:rsidRDefault="00407DCC" w:rsidP="00066D20">
            <w:pPr>
              <w:spacing w:before="122"/>
              <w:ind w:right="62"/>
            </w:pPr>
            <w:r>
              <w:rPr>
                <w:b/>
                <w:bCs/>
              </w:rPr>
              <w:t xml:space="preserve">Модели радиоуправляемых самолетов. </w:t>
            </w:r>
            <w:r>
              <w:t>Конструкции различных моделей самолетов.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07DCC" w:rsidRPr="00C2043A" w:rsidTr="00066D20">
        <w:tc>
          <w:tcPr>
            <w:tcW w:w="15593" w:type="dxa"/>
            <w:gridSpan w:val="11"/>
          </w:tcPr>
          <w:p w:rsidR="00407DCC" w:rsidRPr="00427585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Март- 8ч.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Разметка и вырезка основных деталей самолета из пенопласта.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pPr>
              <w:spacing w:before="122"/>
              <w:ind w:right="62"/>
            </w:pPr>
            <w:r>
              <w:t>Усиление деталей карбоновыми лонжеронами.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Pr="00DB0DBD" w:rsidRDefault="00407DCC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07DCC" w:rsidRPr="00DB0DBD" w:rsidRDefault="00407DCC" w:rsidP="00066D20">
            <w:r>
              <w:t>Навеска рулящих поверхностей при помощи армированного скотча.</w:t>
            </w:r>
          </w:p>
        </w:tc>
        <w:tc>
          <w:tcPr>
            <w:tcW w:w="1431" w:type="dxa"/>
          </w:tcPr>
          <w:p w:rsidR="00407DCC" w:rsidRDefault="00407DCC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07DCC" w:rsidRPr="00C2043A" w:rsidTr="00066D20">
        <w:trPr>
          <w:trHeight w:val="743"/>
        </w:trPr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27585" w:rsidRDefault="00407DCC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427585" w:rsidRDefault="00407DCC" w:rsidP="00066D20">
            <w:r>
              <w:t>Изготовление тяг и кабанчиков.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rPr>
          <w:trHeight w:val="743"/>
        </w:trPr>
        <w:tc>
          <w:tcPr>
            <w:tcW w:w="15593" w:type="dxa"/>
            <w:gridSpan w:val="11"/>
          </w:tcPr>
          <w:p w:rsidR="00407DCC" w:rsidRPr="00A640E5" w:rsidRDefault="00407DCC" w:rsidP="00066D2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Апрель- 8 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C2043A" w:rsidRDefault="00407DCC" w:rsidP="00066D20">
            <w:r w:rsidRPr="005C038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5C0384">
              <w:rPr>
                <w:sz w:val="24"/>
                <w:szCs w:val="24"/>
              </w:rPr>
              <w:t>.04</w:t>
            </w:r>
            <w:r>
              <w:t>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0D2CB9" w:rsidRDefault="00407DCC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Сборка основных деталей самолета.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5C0384" w:rsidRDefault="00407DCC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0D2CB9" w:rsidRDefault="00407DCC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Электроника модели. Монтаж сервомашинок.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5C0384" w:rsidRDefault="00407DCC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C527BD" w:rsidRDefault="00407DCC" w:rsidP="00066D20">
            <w:pPr>
              <w:rPr>
                <w:color w:val="000000"/>
              </w:rPr>
            </w:pPr>
            <w:r>
              <w:rPr>
                <w:color w:val="000000"/>
              </w:rPr>
              <w:t>Установка двигателя и регулятора оборотов.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5C0384" w:rsidRDefault="00407DCC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0D2CB9" w:rsidRDefault="00407DCC" w:rsidP="00066D20"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407DCC" w:rsidRPr="00C2043A" w:rsidTr="00066D20">
        <w:trPr>
          <w:trHeight w:val="64"/>
        </w:trPr>
        <w:tc>
          <w:tcPr>
            <w:tcW w:w="15593" w:type="dxa"/>
            <w:gridSpan w:val="11"/>
          </w:tcPr>
          <w:p w:rsidR="00407DCC" w:rsidRPr="005C0384" w:rsidRDefault="00407DCC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Май- 8ч.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157EC" w:rsidRDefault="00407DCC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DB0DBD" w:rsidRDefault="00407DCC" w:rsidP="00066D20">
            <w:pPr>
              <w:spacing w:before="122"/>
              <w:ind w:right="60"/>
              <w:jc w:val="both"/>
            </w:pPr>
            <w:r>
              <w:t>Регулировка и триммирование моделей, подготовка к запускам.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C2043A" w:rsidRDefault="00407DCC" w:rsidP="00066D20"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4157EC">
              <w:rPr>
                <w:sz w:val="24"/>
                <w:szCs w:val="24"/>
              </w:rPr>
              <w:t>.05</w:t>
            </w:r>
            <w:r>
              <w:t>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DB0DBD" w:rsidRDefault="00407DCC" w:rsidP="00066D20">
            <w:pPr>
              <w:spacing w:before="122"/>
              <w:ind w:right="62"/>
              <w:rPr>
                <w:w w:val="105"/>
              </w:rPr>
            </w:pPr>
            <w:r>
              <w:rPr>
                <w:w w:val="105"/>
              </w:rPr>
              <w:t>Тренировочные запуски. Итоги.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 w:rsidRPr="00E540CC">
              <w:rPr>
                <w:sz w:val="22"/>
                <w:szCs w:val="22"/>
              </w:rPr>
              <w:t>Наблюдение, результат</w:t>
            </w:r>
          </w:p>
        </w:tc>
      </w:tr>
      <w:tr w:rsidR="00407DCC" w:rsidRPr="00C2043A" w:rsidTr="00066D20">
        <w:tc>
          <w:tcPr>
            <w:tcW w:w="851" w:type="dxa"/>
          </w:tcPr>
          <w:p w:rsidR="00407DCC" w:rsidRPr="00C2043A" w:rsidRDefault="00407DCC" w:rsidP="00407DCC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407DCC" w:rsidRPr="004157EC" w:rsidRDefault="00407DCC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407DCC" w:rsidRPr="00C2043A" w:rsidRDefault="00407DCC" w:rsidP="00066D20"/>
        </w:tc>
        <w:tc>
          <w:tcPr>
            <w:tcW w:w="992" w:type="dxa"/>
          </w:tcPr>
          <w:p w:rsidR="00407DCC" w:rsidRPr="00C2043A" w:rsidRDefault="00407DCC" w:rsidP="00066D20"/>
        </w:tc>
        <w:tc>
          <w:tcPr>
            <w:tcW w:w="855" w:type="dxa"/>
            <w:gridSpan w:val="3"/>
          </w:tcPr>
          <w:p w:rsidR="00407DCC" w:rsidRPr="00C2043A" w:rsidRDefault="00407DCC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07DCC" w:rsidRPr="002458D2" w:rsidRDefault="00407DCC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t>Безопасность дорожного движения. Заключительное занятие, подведение итогов работы за год.</w:t>
            </w:r>
          </w:p>
        </w:tc>
        <w:tc>
          <w:tcPr>
            <w:tcW w:w="1442" w:type="dxa"/>
            <w:gridSpan w:val="2"/>
          </w:tcPr>
          <w:p w:rsidR="00407DCC" w:rsidRDefault="00407DCC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07DCC" w:rsidRDefault="00407DCC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407DCC" w:rsidRPr="00C2043A" w:rsidTr="00066D20">
        <w:tc>
          <w:tcPr>
            <w:tcW w:w="4253" w:type="dxa"/>
            <w:gridSpan w:val="4"/>
          </w:tcPr>
          <w:p w:rsidR="00407DCC" w:rsidRPr="00C2043A" w:rsidRDefault="00407DCC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407DCC" w:rsidRPr="00C2043A" w:rsidRDefault="00407DCC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72ч.</w:t>
            </w:r>
          </w:p>
        </w:tc>
        <w:tc>
          <w:tcPr>
            <w:tcW w:w="6765" w:type="dxa"/>
          </w:tcPr>
          <w:p w:rsidR="00407DCC" w:rsidRPr="00C2043A" w:rsidRDefault="00407DCC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407DCC" w:rsidRPr="00C2043A" w:rsidRDefault="00407DCC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407DCC" w:rsidRPr="00C2043A" w:rsidRDefault="00407DCC" w:rsidP="00066D20"/>
        </w:tc>
      </w:tr>
    </w:tbl>
    <w:p w:rsidR="00407DCC" w:rsidRPr="00C2043A" w:rsidRDefault="00407DCC" w:rsidP="00407DCC">
      <w:pPr>
        <w:rPr>
          <w:sz w:val="22"/>
          <w:szCs w:val="22"/>
        </w:rPr>
      </w:pPr>
    </w:p>
    <w:p w:rsidR="00407DCC" w:rsidRPr="00C2043A" w:rsidRDefault="00407DCC" w:rsidP="00407DCC">
      <w:pPr>
        <w:rPr>
          <w:sz w:val="22"/>
          <w:szCs w:val="22"/>
        </w:rPr>
      </w:pPr>
    </w:p>
    <w:p w:rsidR="00407DCC" w:rsidRPr="00C2043A" w:rsidRDefault="00407DCC" w:rsidP="00407DCC">
      <w:pPr>
        <w:rPr>
          <w:sz w:val="22"/>
          <w:szCs w:val="22"/>
        </w:rPr>
      </w:pPr>
    </w:p>
    <w:p w:rsidR="00407DCC" w:rsidRPr="00C2043A" w:rsidRDefault="00407DCC" w:rsidP="00407DCC">
      <w:pPr>
        <w:rPr>
          <w:sz w:val="22"/>
          <w:szCs w:val="22"/>
        </w:rPr>
      </w:pPr>
    </w:p>
    <w:p w:rsidR="00407DCC" w:rsidRPr="00391189" w:rsidRDefault="00407DCC" w:rsidP="00407DCC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407DCC" w:rsidRPr="00542D59" w:rsidRDefault="00407DCC" w:rsidP="00407DCC">
      <w:pPr>
        <w:pStyle w:val="a3"/>
        <w:spacing w:before="120" w:after="100" w:afterAutospacing="1"/>
        <w:ind w:left="709"/>
      </w:pPr>
    </w:p>
    <w:p w:rsidR="00B96850" w:rsidRPr="00407DCC" w:rsidRDefault="00B96850" w:rsidP="00407DCC">
      <w:bookmarkStart w:id="0" w:name="_GoBack"/>
      <w:bookmarkEnd w:id="0"/>
    </w:p>
    <w:sectPr w:rsidR="00B96850" w:rsidRPr="00407DCC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2F5"/>
    <w:multiLevelType w:val="multilevel"/>
    <w:tmpl w:val="5E54282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5188"/>
    <w:multiLevelType w:val="hybridMultilevel"/>
    <w:tmpl w:val="4D1468FA"/>
    <w:lvl w:ilvl="0" w:tplc="7FB831CE">
      <w:start w:val="1"/>
      <w:numFmt w:val="decimal"/>
      <w:lvlText w:val="%1."/>
      <w:lvlJc w:val="center"/>
      <w:pPr>
        <w:tabs>
          <w:tab w:val="num" w:pos="1019"/>
        </w:tabs>
        <w:ind w:left="101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" w15:restartNumberingAfterBreak="0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 w15:restartNumberingAfterBreak="0">
    <w:nsid w:val="31956929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6B42D4B"/>
    <w:multiLevelType w:val="hybridMultilevel"/>
    <w:tmpl w:val="B3289C0E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A113A03"/>
    <w:multiLevelType w:val="hybridMultilevel"/>
    <w:tmpl w:val="73CE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1" w15:restartNumberingAfterBreak="0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8A631E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20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1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  <w:num w:numId="17">
    <w:abstractNumId w:val="24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0"/>
  </w:num>
  <w:num w:numId="24">
    <w:abstractNumId w:val="25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407DCC"/>
    <w:rsid w:val="0047336D"/>
    <w:rsid w:val="007726C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47336D"/>
    <w:pPr>
      <w:spacing w:beforeAutospacing="1" w:afterAutospacing="1"/>
      <w:outlineLvl w:val="0"/>
    </w:pPr>
    <w:rPr>
      <w:b/>
      <w:bCs/>
      <w:color w:val="00000A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4733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1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407DCC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99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47336D"/>
    <w:rPr>
      <w:rFonts w:ascii="Times New Roman" w:eastAsia="Calibri" w:hAnsi="Times New Roman" w:cs="Times New Roman"/>
      <w:b/>
      <w:bCs/>
      <w:color w:val="00000A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336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Hyperlink"/>
    <w:rsid w:val="0047336D"/>
    <w:rPr>
      <w:rFonts w:cs="Times New Roman"/>
      <w:color w:val="0000FF"/>
      <w:u w:val="single"/>
    </w:rPr>
  </w:style>
  <w:style w:type="character" w:styleId="af">
    <w:name w:val="Strong"/>
    <w:qFormat/>
    <w:rsid w:val="0047336D"/>
    <w:rPr>
      <w:b/>
      <w:bCs/>
    </w:rPr>
  </w:style>
  <w:style w:type="paragraph" w:styleId="2">
    <w:name w:val="Body Text 2"/>
    <w:basedOn w:val="a"/>
    <w:link w:val="20"/>
    <w:rsid w:val="0047336D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7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47336D"/>
    <w:pPr>
      <w:spacing w:after="0" w:line="240" w:lineRule="auto"/>
    </w:pPr>
    <w:rPr>
      <w:rFonts w:ascii="Calibri" w:eastAsia="Calibri" w:hAnsi="Calibri" w:cs="Calibri"/>
    </w:rPr>
  </w:style>
  <w:style w:type="table" w:styleId="af1">
    <w:name w:val="Table Grid"/>
    <w:basedOn w:val="a1"/>
    <w:uiPriority w:val="59"/>
    <w:rsid w:val="0047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rsid w:val="0047336D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4733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7336D"/>
    <w:rPr>
      <w:rFonts w:ascii="Tahoma" w:eastAsia="Calibri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47336D"/>
    <w:rPr>
      <w:sz w:val="24"/>
      <w:lang w:val="x-none"/>
    </w:rPr>
  </w:style>
  <w:style w:type="paragraph" w:styleId="af5">
    <w:name w:val="header"/>
    <w:basedOn w:val="a"/>
    <w:link w:val="af4"/>
    <w:uiPriority w:val="99"/>
    <w:rsid w:val="004733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2"/>
      <w:lang w:val="x-none" w:eastAsia="en-US"/>
    </w:rPr>
  </w:style>
  <w:style w:type="character" w:customStyle="1" w:styleId="12">
    <w:name w:val="Верхний колонтитул Знак1"/>
    <w:basedOn w:val="a0"/>
    <w:uiPriority w:val="99"/>
    <w:rsid w:val="0047336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Normal (Web)"/>
    <w:basedOn w:val="a"/>
    <w:uiPriority w:val="99"/>
    <w:semiHidden/>
    <w:unhideWhenUsed/>
    <w:rsid w:val="00473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2023-04-27T07:50:00Z</dcterms:created>
  <dcterms:modified xsi:type="dcterms:W3CDTF">2023-04-27T07:50:00Z</dcterms:modified>
</cp:coreProperties>
</file>